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D14F" w14:textId="77777777" w:rsidR="000429D0" w:rsidRPr="000429D0" w:rsidRDefault="000429D0" w:rsidP="00700143">
      <w:pPr>
        <w:widowControl/>
        <w:autoSpaceDE/>
        <w:autoSpaceDN/>
        <w:spacing w:after="120" w:line="360" w:lineRule="exact"/>
        <w:jc w:val="right"/>
        <w:rPr>
          <w:b/>
          <w:bCs/>
          <w:color w:val="000000"/>
          <w:sz w:val="28"/>
          <w:szCs w:val="28"/>
        </w:rPr>
      </w:pPr>
      <w:r w:rsidRPr="000429D0">
        <w:rPr>
          <w:b/>
          <w:bCs/>
          <w:color w:val="000000"/>
          <w:sz w:val="28"/>
          <w:szCs w:val="28"/>
        </w:rPr>
        <w:lastRenderedPageBreak/>
        <w:t>Mẫu số III.10</w:t>
      </w:r>
    </w:p>
    <w:p w14:paraId="0891CB79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color w:val="000000"/>
          <w:sz w:val="26"/>
          <w:szCs w:val="28"/>
          <w:lang w:val="vi-VN"/>
        </w:rPr>
      </w:pPr>
      <w:r w:rsidRPr="000429D0">
        <w:rPr>
          <w:b/>
          <w:snapToGrid w:val="0"/>
          <w:color w:val="000000"/>
          <w:sz w:val="26"/>
          <w:szCs w:val="28"/>
          <w:lang w:val="vi-VN"/>
        </w:rPr>
        <w:t>CỘNG HÒA XÃ HỘI CHỦ NGHĨA VIỆT NAM</w:t>
      </w:r>
    </w:p>
    <w:p w14:paraId="5C379987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color w:val="000000"/>
          <w:sz w:val="28"/>
          <w:szCs w:val="28"/>
          <w:lang w:val="en-US"/>
        </w:rPr>
      </w:pPr>
      <w:r w:rsidRPr="000429D0">
        <w:rPr>
          <w:b/>
          <w:snapToGrid w:val="0"/>
          <w:color w:val="000000"/>
          <w:sz w:val="28"/>
          <w:szCs w:val="28"/>
          <w:lang w:val="en-US"/>
        </w:rPr>
        <w:t>Độc lập - Tự do - Hạnh phúc</w:t>
      </w:r>
    </w:p>
    <w:p w14:paraId="5C09AF33" w14:textId="77777777" w:rsidR="000429D0" w:rsidRPr="000429D0" w:rsidRDefault="000429D0" w:rsidP="000429D0">
      <w:pPr>
        <w:keepNext/>
        <w:autoSpaceDE/>
        <w:autoSpaceDN/>
        <w:jc w:val="center"/>
        <w:outlineLvl w:val="0"/>
        <w:rPr>
          <w:b/>
          <w:snapToGrid w:val="0"/>
          <w:color w:val="000000"/>
          <w:sz w:val="28"/>
          <w:szCs w:val="28"/>
          <w:vertAlign w:val="superscript"/>
          <w:lang w:val="en-US"/>
        </w:rPr>
      </w:pPr>
      <w:r w:rsidRPr="000429D0">
        <w:rPr>
          <w:b/>
          <w:snapToGrid w:val="0"/>
          <w:color w:val="000000"/>
          <w:sz w:val="28"/>
          <w:szCs w:val="28"/>
          <w:vertAlign w:val="superscript"/>
          <w:lang w:val="en-US"/>
        </w:rPr>
        <w:t>________________________________________</w:t>
      </w:r>
    </w:p>
    <w:p w14:paraId="7A932B97" w14:textId="77777777" w:rsidR="000429D0" w:rsidRPr="000429D0" w:rsidRDefault="000429D0" w:rsidP="000429D0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val="vi-VN"/>
        </w:rPr>
      </w:pPr>
    </w:p>
    <w:p w14:paraId="7AFC278E" w14:textId="77777777" w:rsidR="000429D0" w:rsidRPr="000429D0" w:rsidRDefault="000429D0" w:rsidP="000429D0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lang w:val="vi-VN"/>
        </w:rPr>
      </w:pPr>
      <w:r w:rsidRPr="000429D0">
        <w:rPr>
          <w:b/>
          <w:bCs/>
          <w:color w:val="000000"/>
          <w:sz w:val="28"/>
          <w:szCs w:val="28"/>
          <w:lang w:val="vi-VN"/>
        </w:rPr>
        <w:t>BÁO CÁO TÌNH HÌNH SỬ DỤNG VOUCHER</w:t>
      </w:r>
      <w:r w:rsidRPr="000429D0">
        <w:rPr>
          <w:b/>
          <w:bCs/>
          <w:color w:val="000000"/>
          <w:sz w:val="28"/>
          <w:szCs w:val="28"/>
          <w:lang w:val="vi-VN"/>
        </w:rPr>
        <w:br/>
        <w:t xml:space="preserve">(Dành cho </w:t>
      </w:r>
      <w:r w:rsidRPr="000429D0">
        <w:rPr>
          <w:b/>
          <w:bCs/>
          <w:color w:val="000000"/>
          <w:sz w:val="28"/>
          <w:szCs w:val="28"/>
          <w:lang w:val="en-US"/>
        </w:rPr>
        <w:t>đ</w:t>
      </w:r>
      <w:r w:rsidRPr="000429D0">
        <w:rPr>
          <w:b/>
          <w:bCs/>
          <w:color w:val="000000"/>
          <w:sz w:val="28"/>
          <w:szCs w:val="28"/>
          <w:lang w:val="vi-VN"/>
        </w:rPr>
        <w:t>ối tượng cung cấp)</w:t>
      </w:r>
    </w:p>
    <w:p w14:paraId="36865B69" w14:textId="77777777" w:rsidR="000429D0" w:rsidRPr="000429D0" w:rsidRDefault="000429D0" w:rsidP="000429D0">
      <w:pPr>
        <w:widowControl/>
        <w:autoSpaceDE/>
        <w:autoSpaceDN/>
        <w:jc w:val="center"/>
        <w:rPr>
          <w:b/>
          <w:bCs/>
          <w:color w:val="000000"/>
          <w:sz w:val="28"/>
          <w:szCs w:val="28"/>
          <w:vertAlign w:val="superscript"/>
          <w:lang w:val="en-US"/>
        </w:rPr>
      </w:pPr>
      <w:r w:rsidRPr="000429D0">
        <w:rPr>
          <w:b/>
          <w:bCs/>
          <w:color w:val="000000"/>
          <w:sz w:val="28"/>
          <w:szCs w:val="28"/>
          <w:vertAlign w:val="superscript"/>
          <w:lang w:val="en-US"/>
        </w:rPr>
        <w:t>__________</w:t>
      </w:r>
    </w:p>
    <w:p w14:paraId="3C9EB630" w14:textId="77777777" w:rsidR="000429D0" w:rsidRPr="000429D0" w:rsidRDefault="000429D0" w:rsidP="000429D0">
      <w:pPr>
        <w:widowControl/>
        <w:numPr>
          <w:ilvl w:val="0"/>
          <w:numId w:val="40"/>
        </w:numPr>
        <w:tabs>
          <w:tab w:val="num" w:pos="360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b/>
          <w:color w:val="000000"/>
          <w:sz w:val="28"/>
          <w:szCs w:val="28"/>
          <w:lang w:val="en-US"/>
        </w:rPr>
      </w:pPr>
      <w:r w:rsidRPr="000429D0">
        <w:rPr>
          <w:b/>
          <w:color w:val="000000"/>
          <w:sz w:val="28"/>
          <w:szCs w:val="28"/>
          <w:lang w:val="en-US"/>
        </w:rPr>
        <w:t>Thông tin chung</w:t>
      </w:r>
    </w:p>
    <w:p w14:paraId="2FC01592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rFonts w:eastAsia="Calibri"/>
          <w:color w:val="000000"/>
          <w:sz w:val="28"/>
          <w:szCs w:val="28"/>
          <w:lang w:val="en-US"/>
        </w:rPr>
        <w:t>Tên doanh nghiệp:</w:t>
      </w:r>
    </w:p>
    <w:p w14:paraId="77085C79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rFonts w:eastAsia="Calibri"/>
          <w:color w:val="000000"/>
          <w:sz w:val="28"/>
          <w:szCs w:val="28"/>
          <w:lang w:val="en-US"/>
        </w:rPr>
        <w:t>Địa chỉ:</w:t>
      </w:r>
    </w:p>
    <w:p w14:paraId="16D09761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rFonts w:eastAsia="Calibri"/>
          <w:color w:val="000000"/>
          <w:sz w:val="28"/>
          <w:szCs w:val="28"/>
          <w:lang w:val="en-US"/>
        </w:rPr>
        <w:t xml:space="preserve">Điện thoại:                            </w:t>
      </w:r>
      <w:r w:rsidRPr="000429D0">
        <w:rPr>
          <w:rFonts w:eastAsia="Calibri"/>
          <w:color w:val="000000"/>
          <w:sz w:val="28"/>
          <w:szCs w:val="28"/>
          <w:lang w:val="en-US"/>
        </w:rPr>
        <w:tab/>
      </w:r>
      <w:r w:rsidRPr="000429D0">
        <w:rPr>
          <w:rFonts w:eastAsia="Calibri"/>
          <w:color w:val="000000"/>
          <w:sz w:val="28"/>
          <w:szCs w:val="28"/>
          <w:lang w:val="en-US"/>
        </w:rPr>
        <w:tab/>
      </w:r>
      <w:r w:rsidRPr="000429D0">
        <w:rPr>
          <w:rFonts w:eastAsia="Calibri"/>
          <w:color w:val="000000"/>
          <w:sz w:val="28"/>
          <w:szCs w:val="28"/>
          <w:lang w:val="en-US"/>
        </w:rPr>
        <w:tab/>
      </w:r>
      <w:r w:rsidRPr="000429D0">
        <w:rPr>
          <w:rFonts w:eastAsia="Calibri"/>
          <w:color w:val="000000"/>
          <w:sz w:val="28"/>
          <w:szCs w:val="28"/>
          <w:lang w:val="en-US"/>
        </w:rPr>
        <w:tab/>
        <w:t>Email:</w:t>
      </w:r>
    </w:p>
    <w:p w14:paraId="5B4C1CCF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rFonts w:eastAsia="Calibri"/>
          <w:color w:val="000000"/>
          <w:sz w:val="28"/>
          <w:szCs w:val="28"/>
          <w:lang w:val="en-US"/>
        </w:rPr>
        <w:t>Mã số thuế:</w:t>
      </w:r>
    </w:p>
    <w:p w14:paraId="11FA105C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color w:val="000000"/>
          <w:sz w:val="28"/>
          <w:szCs w:val="28"/>
          <w:lang w:val="en-US"/>
        </w:rPr>
        <w:t>Tài khoản giao dịch trên nền tảng số:</w:t>
      </w:r>
    </w:p>
    <w:p w14:paraId="4152671F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rFonts w:eastAsia="Calibri"/>
          <w:color w:val="000000"/>
          <w:sz w:val="28"/>
          <w:szCs w:val="28"/>
          <w:lang w:val="en-US"/>
        </w:rPr>
        <w:t>Tên sản phẩm/dịch vụ:</w:t>
      </w:r>
      <w:r w:rsidRPr="000429D0">
        <w:rPr>
          <w:rFonts w:eastAsia="Calibri"/>
          <w:color w:val="000000"/>
          <w:sz w:val="28"/>
          <w:szCs w:val="28"/>
          <w:lang w:val="en-US"/>
        </w:rPr>
        <w:tab/>
      </w:r>
      <w:r w:rsidRPr="000429D0">
        <w:rPr>
          <w:rFonts w:eastAsia="Calibri"/>
          <w:color w:val="000000"/>
          <w:sz w:val="28"/>
          <w:szCs w:val="28"/>
          <w:lang w:val="en-US"/>
        </w:rPr>
        <w:tab/>
      </w:r>
      <w:r w:rsidRPr="000429D0">
        <w:rPr>
          <w:rFonts w:eastAsia="Calibri"/>
          <w:color w:val="000000"/>
          <w:sz w:val="28"/>
          <w:szCs w:val="28"/>
          <w:lang w:val="en-US"/>
        </w:rPr>
        <w:tab/>
        <w:t>Mã sản phẩm:</w:t>
      </w:r>
    </w:p>
    <w:p w14:paraId="114AF7F7" w14:textId="77777777" w:rsidR="000429D0" w:rsidRPr="000429D0" w:rsidRDefault="000429D0" w:rsidP="000429D0">
      <w:pPr>
        <w:widowControl/>
        <w:numPr>
          <w:ilvl w:val="0"/>
          <w:numId w:val="41"/>
        </w:numPr>
        <w:tabs>
          <w:tab w:val="num" w:pos="142"/>
          <w:tab w:val="num" w:pos="360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0429D0">
        <w:rPr>
          <w:color w:val="000000"/>
          <w:sz w:val="28"/>
          <w:szCs w:val="28"/>
          <w:lang w:val="en-US"/>
        </w:rPr>
        <w:t xml:space="preserve">Hợp đồng triển khai voucher số   ngày    tháng    năm   </w:t>
      </w:r>
    </w:p>
    <w:p w14:paraId="04178132" w14:textId="77777777" w:rsidR="000429D0" w:rsidRPr="000429D0" w:rsidRDefault="000429D0" w:rsidP="000429D0">
      <w:pPr>
        <w:widowControl/>
        <w:numPr>
          <w:ilvl w:val="0"/>
          <w:numId w:val="40"/>
        </w:numPr>
        <w:tabs>
          <w:tab w:val="num" w:pos="360"/>
          <w:tab w:val="left" w:pos="851"/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color w:val="000000"/>
          <w:sz w:val="28"/>
          <w:szCs w:val="28"/>
          <w:lang w:val="vi-VN"/>
        </w:rPr>
      </w:pPr>
      <w:r w:rsidRPr="000429D0">
        <w:rPr>
          <w:b/>
          <w:color w:val="000000"/>
          <w:sz w:val="28"/>
          <w:szCs w:val="28"/>
          <w:lang w:val="en-US"/>
        </w:rPr>
        <w:t>Tình hình sử dụng voucher trong kỳ</w:t>
      </w:r>
    </w:p>
    <w:p w14:paraId="14C41310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0429D0">
        <w:rPr>
          <w:color w:val="000000"/>
          <w:sz w:val="28"/>
          <w:szCs w:val="28"/>
          <w:lang w:val="vi-VN"/>
        </w:rPr>
        <w:t>Số lượng voucher được phê duyệt trong kỳ:</w:t>
      </w:r>
    </w:p>
    <w:p w14:paraId="411C139F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0429D0">
        <w:rPr>
          <w:color w:val="000000"/>
          <w:sz w:val="28"/>
          <w:szCs w:val="28"/>
          <w:lang w:val="en-US"/>
        </w:rPr>
        <w:t>Số lượng voucher đã sử dụng trong kỳ:</w:t>
      </w:r>
    </w:p>
    <w:p w14:paraId="6D298730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0429D0">
        <w:rPr>
          <w:color w:val="000000"/>
          <w:sz w:val="28"/>
          <w:szCs w:val="28"/>
          <w:lang w:val="vi-VN"/>
        </w:rPr>
        <w:t xml:space="preserve">Số lượng voucher đã sử dụng được thanh toán trong kỳ: </w:t>
      </w:r>
    </w:p>
    <w:tbl>
      <w:tblPr>
        <w:tblStyle w:val="TableGrid10"/>
        <w:tblW w:w="9356" w:type="dxa"/>
        <w:tblInd w:w="137" w:type="dxa"/>
        <w:tblLook w:val="04A0" w:firstRow="1" w:lastRow="0" w:firstColumn="1" w:lastColumn="0" w:noHBand="0" w:noVBand="1"/>
      </w:tblPr>
      <w:tblGrid>
        <w:gridCol w:w="746"/>
        <w:gridCol w:w="1147"/>
        <w:gridCol w:w="1272"/>
        <w:gridCol w:w="1789"/>
        <w:gridCol w:w="1385"/>
        <w:gridCol w:w="1025"/>
        <w:gridCol w:w="1992"/>
      </w:tblGrid>
      <w:tr w:rsidR="000429D0" w:rsidRPr="000429D0" w14:paraId="5B390642" w14:textId="77777777" w:rsidTr="007A0986">
        <w:tc>
          <w:tcPr>
            <w:tcW w:w="746" w:type="dxa"/>
            <w:vAlign w:val="center"/>
          </w:tcPr>
          <w:p w14:paraId="55E06BDC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STT</w:t>
            </w:r>
          </w:p>
        </w:tc>
        <w:tc>
          <w:tcPr>
            <w:tcW w:w="1147" w:type="dxa"/>
            <w:vAlign w:val="center"/>
          </w:tcPr>
          <w:p w14:paraId="1D96B615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Tên đối tượng sử dụng</w:t>
            </w:r>
          </w:p>
        </w:tc>
        <w:tc>
          <w:tcPr>
            <w:tcW w:w="1272" w:type="dxa"/>
            <w:vAlign w:val="center"/>
          </w:tcPr>
          <w:p w14:paraId="39D41155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Mã số thuế/Mã CCCD</w:t>
            </w:r>
          </w:p>
        </w:tc>
        <w:tc>
          <w:tcPr>
            <w:tcW w:w="1789" w:type="dxa"/>
            <w:vAlign w:val="center"/>
          </w:tcPr>
          <w:p w14:paraId="17A9AB38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Số lượng sản phẩm/dịch vụ sử dụng được hỗ trợ voucher</w:t>
            </w:r>
          </w:p>
        </w:tc>
        <w:tc>
          <w:tcPr>
            <w:tcW w:w="1385" w:type="dxa"/>
            <w:vAlign w:val="center"/>
          </w:tcPr>
          <w:p w14:paraId="631A45CE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Số, ngày hợp đồng/đơn hàng</w:t>
            </w:r>
          </w:p>
        </w:tc>
        <w:tc>
          <w:tcPr>
            <w:tcW w:w="1025" w:type="dxa"/>
            <w:vAlign w:val="center"/>
          </w:tcPr>
          <w:p w14:paraId="01F4CE1A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Số, ngày hóa đơn</w:t>
            </w:r>
          </w:p>
        </w:tc>
        <w:tc>
          <w:tcPr>
            <w:tcW w:w="1992" w:type="dxa"/>
            <w:vAlign w:val="center"/>
          </w:tcPr>
          <w:p w14:paraId="27935BE4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Số, ngày chứng từ thanh toán tiền</w:t>
            </w:r>
          </w:p>
        </w:tc>
      </w:tr>
      <w:tr w:rsidR="000429D0" w:rsidRPr="000429D0" w14:paraId="7BD31C8C" w14:textId="77777777" w:rsidTr="007A0986">
        <w:tc>
          <w:tcPr>
            <w:tcW w:w="746" w:type="dxa"/>
          </w:tcPr>
          <w:p w14:paraId="35B1E6F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1</w:t>
            </w:r>
          </w:p>
        </w:tc>
        <w:tc>
          <w:tcPr>
            <w:tcW w:w="1147" w:type="dxa"/>
          </w:tcPr>
          <w:p w14:paraId="04F5AB0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272" w:type="dxa"/>
          </w:tcPr>
          <w:p w14:paraId="5FAE1E14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789" w:type="dxa"/>
          </w:tcPr>
          <w:p w14:paraId="35C4C181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385" w:type="dxa"/>
          </w:tcPr>
          <w:p w14:paraId="58403C57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025" w:type="dxa"/>
          </w:tcPr>
          <w:p w14:paraId="3357C493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992" w:type="dxa"/>
          </w:tcPr>
          <w:p w14:paraId="491D159E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44941CE9" w14:textId="77777777" w:rsidTr="007A0986">
        <w:tc>
          <w:tcPr>
            <w:tcW w:w="746" w:type="dxa"/>
          </w:tcPr>
          <w:p w14:paraId="6CFB1201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2</w:t>
            </w:r>
          </w:p>
        </w:tc>
        <w:tc>
          <w:tcPr>
            <w:tcW w:w="1147" w:type="dxa"/>
          </w:tcPr>
          <w:p w14:paraId="76EEA6F9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272" w:type="dxa"/>
          </w:tcPr>
          <w:p w14:paraId="3C888CFA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789" w:type="dxa"/>
          </w:tcPr>
          <w:p w14:paraId="5D9529A9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385" w:type="dxa"/>
          </w:tcPr>
          <w:p w14:paraId="3E6C263D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025" w:type="dxa"/>
          </w:tcPr>
          <w:p w14:paraId="5603D6F0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992" w:type="dxa"/>
          </w:tcPr>
          <w:p w14:paraId="6C599ACA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35C2BED2" w14:textId="77777777" w:rsidTr="007A0986">
        <w:tc>
          <w:tcPr>
            <w:tcW w:w="746" w:type="dxa"/>
          </w:tcPr>
          <w:p w14:paraId="0125F548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…</w:t>
            </w:r>
          </w:p>
        </w:tc>
        <w:tc>
          <w:tcPr>
            <w:tcW w:w="1147" w:type="dxa"/>
          </w:tcPr>
          <w:p w14:paraId="283F8E7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272" w:type="dxa"/>
          </w:tcPr>
          <w:p w14:paraId="2948633D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789" w:type="dxa"/>
          </w:tcPr>
          <w:p w14:paraId="5913E680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385" w:type="dxa"/>
          </w:tcPr>
          <w:p w14:paraId="6B7E9BB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025" w:type="dxa"/>
          </w:tcPr>
          <w:p w14:paraId="7327E011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992" w:type="dxa"/>
          </w:tcPr>
          <w:p w14:paraId="5BCBD54C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162C8B9E" w14:textId="77777777" w:rsidTr="007A0986">
        <w:tc>
          <w:tcPr>
            <w:tcW w:w="746" w:type="dxa"/>
          </w:tcPr>
          <w:p w14:paraId="0B1F3B95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147" w:type="dxa"/>
          </w:tcPr>
          <w:p w14:paraId="483D8CEF" w14:textId="77777777" w:rsidR="000429D0" w:rsidRPr="000429D0" w:rsidRDefault="000429D0" w:rsidP="000429D0">
            <w:pPr>
              <w:tabs>
                <w:tab w:val="left" w:pos="851"/>
              </w:tabs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Cộng</w:t>
            </w:r>
          </w:p>
        </w:tc>
        <w:tc>
          <w:tcPr>
            <w:tcW w:w="1272" w:type="dxa"/>
          </w:tcPr>
          <w:p w14:paraId="7C548370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789" w:type="dxa"/>
          </w:tcPr>
          <w:p w14:paraId="51435EFD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385" w:type="dxa"/>
          </w:tcPr>
          <w:p w14:paraId="20A00121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025" w:type="dxa"/>
          </w:tcPr>
          <w:p w14:paraId="35581413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1992" w:type="dxa"/>
          </w:tcPr>
          <w:p w14:paraId="0F06E284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</w:tbl>
    <w:p w14:paraId="51648ED5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DF772A">
        <w:rPr>
          <w:color w:val="000000"/>
          <w:sz w:val="28"/>
          <w:szCs w:val="28"/>
        </w:rPr>
        <w:t>Số lượn</w:t>
      </w:r>
      <w:r w:rsidRPr="000429D0">
        <w:rPr>
          <w:color w:val="000000"/>
          <w:sz w:val="28"/>
          <w:szCs w:val="28"/>
          <w:lang w:val="vi-VN"/>
        </w:rPr>
        <w:t>g voucher đã sử dụng kỳ này chuyển thanh toán kỳ sau:</w:t>
      </w:r>
    </w:p>
    <w:p w14:paraId="19C85C1F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0429D0">
        <w:rPr>
          <w:color w:val="000000"/>
          <w:sz w:val="28"/>
          <w:szCs w:val="28"/>
          <w:lang w:val="vi-VN"/>
        </w:rPr>
        <w:t>Đánh giá sử dụng trong kỳ</w:t>
      </w:r>
    </w:p>
    <w:tbl>
      <w:tblPr>
        <w:tblStyle w:val="TableGrid11"/>
        <w:tblW w:w="9408" w:type="dxa"/>
        <w:tblInd w:w="137" w:type="dxa"/>
        <w:tblLook w:val="04A0" w:firstRow="1" w:lastRow="0" w:firstColumn="1" w:lastColumn="0" w:noHBand="0" w:noVBand="1"/>
      </w:tblPr>
      <w:tblGrid>
        <w:gridCol w:w="746"/>
        <w:gridCol w:w="4641"/>
        <w:gridCol w:w="1984"/>
        <w:gridCol w:w="2037"/>
      </w:tblGrid>
      <w:tr w:rsidR="000429D0" w:rsidRPr="000429D0" w14:paraId="5C78CCEC" w14:textId="77777777" w:rsidTr="007A0986">
        <w:tc>
          <w:tcPr>
            <w:tcW w:w="746" w:type="dxa"/>
            <w:vAlign w:val="center"/>
          </w:tcPr>
          <w:p w14:paraId="1061A5B9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STT</w:t>
            </w:r>
          </w:p>
        </w:tc>
        <w:tc>
          <w:tcPr>
            <w:tcW w:w="4641" w:type="dxa"/>
            <w:vAlign w:val="center"/>
          </w:tcPr>
          <w:p w14:paraId="0D1F6B53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Nội dung</w:t>
            </w:r>
          </w:p>
        </w:tc>
        <w:tc>
          <w:tcPr>
            <w:tcW w:w="1984" w:type="dxa"/>
            <w:vAlign w:val="center"/>
          </w:tcPr>
          <w:p w14:paraId="0964FCB6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Kỳ này</w:t>
            </w:r>
          </w:p>
        </w:tc>
        <w:tc>
          <w:tcPr>
            <w:tcW w:w="2037" w:type="dxa"/>
            <w:vAlign w:val="center"/>
          </w:tcPr>
          <w:p w14:paraId="023F9662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Lũy kế</w:t>
            </w:r>
          </w:p>
        </w:tc>
      </w:tr>
      <w:tr w:rsidR="000429D0" w:rsidRPr="000429D0" w14:paraId="2F36E4F0" w14:textId="77777777" w:rsidTr="007A0986">
        <w:tc>
          <w:tcPr>
            <w:tcW w:w="746" w:type="dxa"/>
            <w:vAlign w:val="center"/>
          </w:tcPr>
          <w:p w14:paraId="215A50BB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1</w:t>
            </w:r>
          </w:p>
        </w:tc>
        <w:tc>
          <w:tcPr>
            <w:tcW w:w="4641" w:type="dxa"/>
          </w:tcPr>
          <w:p w14:paraId="20D7DBFE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vi-VN"/>
              </w:rPr>
              <w:t>Tỷ lệ sử dụng</w:t>
            </w:r>
            <w:r w:rsidRPr="000429D0">
              <w:rPr>
                <w:color w:val="000000"/>
                <w:lang w:val="en-US"/>
              </w:rPr>
              <w:t xml:space="preserve"> voucher</w:t>
            </w:r>
            <w:r w:rsidRPr="000429D0">
              <w:rPr>
                <w:color w:val="000000"/>
                <w:lang w:val="vi-VN"/>
              </w:rPr>
              <w:t xml:space="preserve"> </w:t>
            </w:r>
            <w:r w:rsidRPr="000429D0">
              <w:rPr>
                <w:color w:val="000000"/>
                <w:lang w:val="en-US"/>
              </w:rPr>
              <w:t>(%)</w:t>
            </w:r>
          </w:p>
        </w:tc>
        <w:tc>
          <w:tcPr>
            <w:tcW w:w="1984" w:type="dxa"/>
          </w:tcPr>
          <w:p w14:paraId="141F72BF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1581CA34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7E338530" w14:textId="77777777" w:rsidTr="007A0986">
        <w:tc>
          <w:tcPr>
            <w:tcW w:w="746" w:type="dxa"/>
            <w:vAlign w:val="center"/>
          </w:tcPr>
          <w:p w14:paraId="67F99FEE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2</w:t>
            </w:r>
          </w:p>
        </w:tc>
        <w:tc>
          <w:tcPr>
            <w:tcW w:w="4641" w:type="dxa"/>
          </w:tcPr>
          <w:p w14:paraId="6E79580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  <w:r w:rsidRPr="000429D0">
              <w:rPr>
                <w:color w:val="000000"/>
                <w:lang w:val="vi-VN"/>
              </w:rPr>
              <w:t xml:space="preserve">Tổng giá trị voucher đã được sử dụng </w:t>
            </w:r>
          </w:p>
        </w:tc>
        <w:tc>
          <w:tcPr>
            <w:tcW w:w="1984" w:type="dxa"/>
          </w:tcPr>
          <w:p w14:paraId="403229CE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5F7A9F06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108BD120" w14:textId="77777777" w:rsidTr="007A0986">
        <w:tc>
          <w:tcPr>
            <w:tcW w:w="746" w:type="dxa"/>
            <w:vAlign w:val="center"/>
          </w:tcPr>
          <w:p w14:paraId="198984BE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3</w:t>
            </w:r>
          </w:p>
        </w:tc>
        <w:tc>
          <w:tcPr>
            <w:tcW w:w="4641" w:type="dxa"/>
          </w:tcPr>
          <w:p w14:paraId="4BB61BB4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  <w:r w:rsidRPr="000429D0">
              <w:rPr>
                <w:color w:val="000000"/>
                <w:lang w:val="vi-VN"/>
              </w:rPr>
              <w:t>Số hợp đồng/đơn hàng</w:t>
            </w:r>
          </w:p>
        </w:tc>
        <w:tc>
          <w:tcPr>
            <w:tcW w:w="1984" w:type="dxa"/>
          </w:tcPr>
          <w:p w14:paraId="2451A873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6BB8185E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6C47C1DC" w14:textId="77777777" w:rsidTr="007A0986">
        <w:tc>
          <w:tcPr>
            <w:tcW w:w="746" w:type="dxa"/>
            <w:vAlign w:val="center"/>
          </w:tcPr>
          <w:p w14:paraId="5EE27F95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4</w:t>
            </w:r>
          </w:p>
        </w:tc>
        <w:tc>
          <w:tcPr>
            <w:tcW w:w="4641" w:type="dxa"/>
          </w:tcPr>
          <w:p w14:paraId="3245517E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  <w:r w:rsidRPr="000429D0">
              <w:rPr>
                <w:color w:val="000000"/>
                <w:lang w:val="vi-VN"/>
              </w:rPr>
              <w:t>Tổng giá trị hợp đồng/đơn hàng</w:t>
            </w:r>
          </w:p>
        </w:tc>
        <w:tc>
          <w:tcPr>
            <w:tcW w:w="1984" w:type="dxa"/>
          </w:tcPr>
          <w:p w14:paraId="28542ADD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3FFD1CD4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674ED975" w14:textId="77777777" w:rsidTr="007A0986">
        <w:tc>
          <w:tcPr>
            <w:tcW w:w="746" w:type="dxa"/>
            <w:vAlign w:val="center"/>
          </w:tcPr>
          <w:p w14:paraId="17E514C1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5</w:t>
            </w:r>
          </w:p>
        </w:tc>
        <w:tc>
          <w:tcPr>
            <w:tcW w:w="4641" w:type="dxa"/>
          </w:tcPr>
          <w:p w14:paraId="4A59DF18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  <w:r w:rsidRPr="000429D0">
              <w:rPr>
                <w:color w:val="000000"/>
                <w:lang w:val="vi-VN"/>
              </w:rPr>
              <w:t>Số lượng đối tượng sử dụng</w:t>
            </w:r>
          </w:p>
        </w:tc>
        <w:tc>
          <w:tcPr>
            <w:tcW w:w="1984" w:type="dxa"/>
          </w:tcPr>
          <w:p w14:paraId="74D07149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7B96E7FD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0A5A8CCC" w14:textId="77777777" w:rsidTr="007A0986">
        <w:tc>
          <w:tcPr>
            <w:tcW w:w="746" w:type="dxa"/>
            <w:vAlign w:val="center"/>
          </w:tcPr>
          <w:p w14:paraId="56F943C8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4641" w:type="dxa"/>
          </w:tcPr>
          <w:p w14:paraId="33AA272C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D</w:t>
            </w:r>
            <w:r w:rsidRPr="000429D0">
              <w:rPr>
                <w:color w:val="000000"/>
                <w:lang w:val="vi-VN"/>
              </w:rPr>
              <w:t xml:space="preserve">oanh thu từ sản phẩm sử dụng </w:t>
            </w:r>
            <w:r w:rsidRPr="000429D0">
              <w:rPr>
                <w:color w:val="000000"/>
                <w:lang w:val="en-US"/>
              </w:rPr>
              <w:t>v</w:t>
            </w:r>
            <w:r w:rsidRPr="000429D0">
              <w:rPr>
                <w:color w:val="000000"/>
                <w:lang w:val="vi-VN"/>
              </w:rPr>
              <w:t>oucher</w:t>
            </w:r>
          </w:p>
        </w:tc>
        <w:tc>
          <w:tcPr>
            <w:tcW w:w="1984" w:type="dxa"/>
          </w:tcPr>
          <w:p w14:paraId="21ADA2D2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1D4C11FB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59F93190" w14:textId="77777777" w:rsidTr="007A0986">
        <w:tc>
          <w:tcPr>
            <w:tcW w:w="746" w:type="dxa"/>
            <w:vAlign w:val="center"/>
          </w:tcPr>
          <w:p w14:paraId="4ED833F1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7</w:t>
            </w:r>
          </w:p>
        </w:tc>
        <w:tc>
          <w:tcPr>
            <w:tcW w:w="4641" w:type="dxa"/>
          </w:tcPr>
          <w:p w14:paraId="574D897A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M</w:t>
            </w:r>
            <w:r w:rsidRPr="000429D0">
              <w:rPr>
                <w:color w:val="000000"/>
                <w:lang w:val="vi-VN"/>
              </w:rPr>
              <w:t>ức độ hài lòng</w:t>
            </w:r>
            <w:r w:rsidRPr="000429D0">
              <w:rPr>
                <w:color w:val="000000"/>
                <w:lang w:val="en-US"/>
              </w:rPr>
              <w:t xml:space="preserve"> của khách hàng (%)</w:t>
            </w:r>
          </w:p>
        </w:tc>
        <w:tc>
          <w:tcPr>
            <w:tcW w:w="1984" w:type="dxa"/>
          </w:tcPr>
          <w:p w14:paraId="54A000DC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194DD536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  <w:tr w:rsidR="000429D0" w:rsidRPr="000429D0" w14:paraId="5AE47B64" w14:textId="77777777" w:rsidTr="007A0986">
        <w:tc>
          <w:tcPr>
            <w:tcW w:w="746" w:type="dxa"/>
            <w:vAlign w:val="center"/>
          </w:tcPr>
          <w:p w14:paraId="47EF3CF3" w14:textId="77777777" w:rsidR="000429D0" w:rsidRPr="000429D0" w:rsidRDefault="000429D0" w:rsidP="000429D0">
            <w:pPr>
              <w:tabs>
                <w:tab w:val="left" w:pos="851"/>
              </w:tabs>
              <w:jc w:val="center"/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8</w:t>
            </w:r>
          </w:p>
        </w:tc>
        <w:tc>
          <w:tcPr>
            <w:tcW w:w="4641" w:type="dxa"/>
          </w:tcPr>
          <w:p w14:paraId="400215BC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t>Các địa bàn (tỉnh/thành phố) sử dụng sản phẩm/dịch vụ</w:t>
            </w:r>
          </w:p>
        </w:tc>
        <w:tc>
          <w:tcPr>
            <w:tcW w:w="1984" w:type="dxa"/>
          </w:tcPr>
          <w:p w14:paraId="2B08B6DF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  <w:tc>
          <w:tcPr>
            <w:tcW w:w="2037" w:type="dxa"/>
          </w:tcPr>
          <w:p w14:paraId="085C603B" w14:textId="77777777" w:rsidR="000429D0" w:rsidRPr="000429D0" w:rsidRDefault="000429D0" w:rsidP="000429D0">
            <w:pPr>
              <w:tabs>
                <w:tab w:val="left" w:pos="851"/>
              </w:tabs>
              <w:rPr>
                <w:color w:val="000000"/>
                <w:lang w:val="vi-VN"/>
              </w:rPr>
            </w:pPr>
          </w:p>
        </w:tc>
      </w:tr>
    </w:tbl>
    <w:p w14:paraId="373D396B" w14:textId="77777777" w:rsidR="000429D0" w:rsidRPr="000429D0" w:rsidRDefault="000429D0" w:rsidP="000429D0">
      <w:pPr>
        <w:widowControl/>
        <w:numPr>
          <w:ilvl w:val="1"/>
          <w:numId w:val="40"/>
        </w:numPr>
        <w:tabs>
          <w:tab w:val="num" w:pos="360"/>
          <w:tab w:val="left" w:pos="851"/>
        </w:tabs>
        <w:autoSpaceDE/>
        <w:autoSpaceDN/>
        <w:spacing w:before="120" w:after="120" w:line="340" w:lineRule="exact"/>
        <w:ind w:left="0" w:firstLine="567"/>
        <w:rPr>
          <w:color w:val="000000"/>
          <w:sz w:val="28"/>
          <w:szCs w:val="28"/>
          <w:lang w:val="vi-VN"/>
        </w:rPr>
      </w:pPr>
      <w:r w:rsidRPr="000429D0">
        <w:rPr>
          <w:color w:val="000000"/>
          <w:sz w:val="28"/>
          <w:szCs w:val="28"/>
          <w:lang w:val="en-US"/>
        </w:rPr>
        <w:t>Khó khăn, kiến nghị:</w:t>
      </w:r>
    </w:p>
    <w:p w14:paraId="42D08DE5" w14:textId="77777777" w:rsidR="000429D0" w:rsidRPr="000429D0" w:rsidRDefault="000429D0" w:rsidP="000429D0">
      <w:pPr>
        <w:widowControl/>
        <w:tabs>
          <w:tab w:val="left" w:leader="dot" w:pos="9072"/>
        </w:tabs>
        <w:autoSpaceDE/>
        <w:autoSpaceDN/>
        <w:spacing w:before="120" w:after="120" w:line="340" w:lineRule="exact"/>
        <w:ind w:left="567"/>
        <w:jc w:val="both"/>
        <w:rPr>
          <w:bCs/>
          <w:color w:val="000000"/>
          <w:sz w:val="28"/>
          <w:szCs w:val="28"/>
          <w:lang w:val="fr-FR"/>
        </w:rPr>
      </w:pPr>
      <w:r w:rsidRPr="000429D0">
        <w:rPr>
          <w:bCs/>
          <w:color w:val="000000"/>
          <w:sz w:val="28"/>
          <w:szCs w:val="28"/>
          <w:lang w:val="fr-FR"/>
        </w:rPr>
        <w:tab/>
      </w:r>
    </w:p>
    <w:p w14:paraId="55E063BB" w14:textId="77777777" w:rsidR="000429D0" w:rsidRPr="000429D0" w:rsidRDefault="000429D0" w:rsidP="000429D0">
      <w:pPr>
        <w:widowControl/>
        <w:tabs>
          <w:tab w:val="left" w:leader="dot" w:pos="9072"/>
        </w:tabs>
        <w:autoSpaceDE/>
        <w:autoSpaceDN/>
        <w:spacing w:before="120" w:after="120" w:line="340" w:lineRule="exact"/>
        <w:ind w:left="567"/>
        <w:jc w:val="both"/>
        <w:rPr>
          <w:bCs/>
          <w:color w:val="000000"/>
          <w:sz w:val="28"/>
          <w:szCs w:val="28"/>
          <w:lang w:val="fr-FR"/>
        </w:rPr>
      </w:pPr>
      <w:r w:rsidRPr="000429D0">
        <w:rPr>
          <w:bCs/>
          <w:color w:val="000000"/>
          <w:sz w:val="28"/>
          <w:szCs w:val="28"/>
          <w:lang w:val="fr-FR"/>
        </w:rPr>
        <w:tab/>
      </w:r>
    </w:p>
    <w:p w14:paraId="1C5ED919" w14:textId="77777777" w:rsidR="000429D0" w:rsidRPr="000429D0" w:rsidRDefault="000429D0" w:rsidP="000429D0">
      <w:pPr>
        <w:widowControl/>
        <w:tabs>
          <w:tab w:val="left" w:leader="dot" w:pos="9072"/>
        </w:tabs>
        <w:autoSpaceDE/>
        <w:autoSpaceDN/>
        <w:spacing w:before="120" w:after="120" w:line="340" w:lineRule="exact"/>
        <w:ind w:left="567"/>
        <w:jc w:val="both"/>
        <w:rPr>
          <w:bCs/>
          <w:color w:val="000000"/>
          <w:sz w:val="28"/>
          <w:szCs w:val="28"/>
          <w:lang w:val="fr-FR"/>
        </w:rPr>
      </w:pPr>
      <w:r w:rsidRPr="000429D0">
        <w:rPr>
          <w:bCs/>
          <w:color w:val="000000"/>
          <w:sz w:val="28"/>
          <w:szCs w:val="28"/>
          <w:lang w:val="fr-FR"/>
        </w:rPr>
        <w:tab/>
      </w:r>
    </w:p>
    <w:p w14:paraId="13F143B9" w14:textId="77777777" w:rsidR="000429D0" w:rsidRPr="000429D0" w:rsidRDefault="000429D0" w:rsidP="000429D0">
      <w:pPr>
        <w:widowControl/>
        <w:numPr>
          <w:ilvl w:val="0"/>
          <w:numId w:val="40"/>
        </w:numPr>
        <w:tabs>
          <w:tab w:val="left" w:pos="993"/>
        </w:tabs>
        <w:autoSpaceDE/>
        <w:autoSpaceDN/>
        <w:spacing w:before="120" w:after="120" w:line="340" w:lineRule="exact"/>
        <w:ind w:left="0" w:firstLine="567"/>
        <w:jc w:val="both"/>
        <w:rPr>
          <w:b/>
          <w:bCs/>
          <w:color w:val="000000"/>
          <w:sz w:val="28"/>
          <w:szCs w:val="28"/>
          <w:lang w:val="vi-VN"/>
        </w:rPr>
      </w:pPr>
      <w:r w:rsidRPr="000429D0">
        <w:rPr>
          <w:b/>
          <w:color w:val="000000"/>
          <w:sz w:val="28"/>
          <w:szCs w:val="28"/>
          <w:lang w:val="en-US"/>
        </w:rPr>
        <w:t>Tài liệu kèm theo</w:t>
      </w:r>
    </w:p>
    <w:p w14:paraId="171C2EF3" w14:textId="5010CC7B" w:rsidR="000429D0" w:rsidRPr="000429D0" w:rsidRDefault="000429D0" w:rsidP="000429D0">
      <w:pPr>
        <w:widowControl/>
        <w:autoSpaceDE/>
        <w:autoSpaceDN/>
        <w:spacing w:before="120" w:after="120" w:line="340" w:lineRule="exact"/>
        <w:ind w:firstLine="567"/>
        <w:jc w:val="both"/>
        <w:rPr>
          <w:color w:val="000000"/>
          <w:sz w:val="28"/>
          <w:szCs w:val="28"/>
          <w:lang w:val="en-US"/>
        </w:rPr>
      </w:pPr>
      <w:r w:rsidRPr="000429D0">
        <w:rPr>
          <w:color w:val="000000"/>
          <w:sz w:val="28"/>
          <w:szCs w:val="28"/>
          <w:lang w:val="en-US"/>
        </w:rPr>
        <w:t>1.</w:t>
      </w:r>
    </w:p>
    <w:p w14:paraId="2F41D3C1" w14:textId="77777777" w:rsidR="000429D0" w:rsidRPr="000429D0" w:rsidRDefault="000429D0" w:rsidP="000429D0">
      <w:pPr>
        <w:widowControl/>
        <w:autoSpaceDE/>
        <w:autoSpaceDN/>
        <w:spacing w:before="120" w:after="120" w:line="340" w:lineRule="exact"/>
        <w:ind w:firstLine="567"/>
        <w:jc w:val="both"/>
        <w:rPr>
          <w:color w:val="000000"/>
          <w:sz w:val="28"/>
          <w:szCs w:val="28"/>
          <w:lang w:val="en-US"/>
        </w:rPr>
      </w:pPr>
      <w:r w:rsidRPr="000429D0">
        <w:rPr>
          <w:color w:val="000000"/>
          <w:sz w:val="28"/>
          <w:szCs w:val="28"/>
          <w:lang w:val="en-US"/>
        </w:rPr>
        <w:t>2.</w:t>
      </w:r>
    </w:p>
    <w:p w14:paraId="0B6564CA" w14:textId="77777777" w:rsidR="000429D0" w:rsidRPr="000429D0" w:rsidRDefault="000429D0" w:rsidP="000429D0">
      <w:pPr>
        <w:widowControl/>
        <w:autoSpaceDE/>
        <w:autoSpaceDN/>
        <w:spacing w:before="120" w:after="120" w:line="340" w:lineRule="exact"/>
        <w:ind w:firstLine="567"/>
        <w:jc w:val="both"/>
        <w:rPr>
          <w:b/>
          <w:bCs/>
          <w:color w:val="000000"/>
          <w:sz w:val="20"/>
          <w:szCs w:val="28"/>
          <w:lang w:val="en-US"/>
        </w:rPr>
      </w:pPr>
      <w:r w:rsidRPr="000429D0">
        <w:rPr>
          <w:color w:val="000000"/>
          <w:sz w:val="28"/>
          <w:szCs w:val="28"/>
          <w:lang w:val="en-US"/>
        </w:rPr>
        <w:t>…</w:t>
      </w:r>
      <w:r w:rsidRPr="000429D0">
        <w:rPr>
          <w:color w:val="000000"/>
          <w:sz w:val="28"/>
          <w:szCs w:val="28"/>
          <w:lang w:val="en-US"/>
        </w:rPr>
        <w:br/>
      </w:r>
    </w:p>
    <w:tbl>
      <w:tblPr>
        <w:tblStyle w:val="TableGrid1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095"/>
      </w:tblGrid>
      <w:tr w:rsidR="000429D0" w:rsidRPr="000429D0" w14:paraId="14928619" w14:textId="77777777" w:rsidTr="007A0986">
        <w:tc>
          <w:tcPr>
            <w:tcW w:w="3119" w:type="dxa"/>
          </w:tcPr>
          <w:p w14:paraId="4BD84C69" w14:textId="77777777" w:rsidR="000429D0" w:rsidRPr="000429D0" w:rsidRDefault="000429D0" w:rsidP="000429D0">
            <w:pPr>
              <w:tabs>
                <w:tab w:val="left" w:pos="360"/>
              </w:tabs>
              <w:spacing w:before="60" w:line="360" w:lineRule="atLeast"/>
              <w:ind w:right="-288"/>
              <w:rPr>
                <w:rFonts w:eastAsia="Calibri"/>
                <w:i/>
                <w:iCs/>
                <w:color w:val="000000"/>
                <w:lang w:val="en-US"/>
              </w:rPr>
            </w:pPr>
            <w:r w:rsidRPr="000429D0">
              <w:rPr>
                <w:color w:val="000000"/>
                <w:lang w:val="en-US"/>
              </w:rPr>
              <w:br/>
            </w:r>
            <w:r w:rsidRPr="000429D0">
              <w:rPr>
                <w:rFonts w:eastAsia="Calibri"/>
                <w:i/>
                <w:iCs/>
                <w:color w:val="000000"/>
                <w:lang w:val="en-US"/>
              </w:rPr>
              <w:t xml:space="preserve">         </w:t>
            </w:r>
            <w:r w:rsidRPr="000429D0">
              <w:rPr>
                <w:rFonts w:eastAsia="Calibri"/>
                <w:i/>
                <w:iCs/>
                <w:color w:val="000000"/>
                <w:lang w:val="en-US"/>
              </w:rPr>
              <w:tab/>
            </w:r>
            <w:r w:rsidRPr="000429D0">
              <w:rPr>
                <w:rFonts w:eastAsia="Calibri"/>
                <w:i/>
                <w:iCs/>
                <w:color w:val="000000"/>
                <w:lang w:val="en-US"/>
              </w:rPr>
              <w:tab/>
            </w:r>
            <w:r w:rsidRPr="000429D0">
              <w:rPr>
                <w:rFonts w:eastAsia="Calibri"/>
                <w:i/>
                <w:iCs/>
                <w:color w:val="000000"/>
                <w:lang w:val="en-US"/>
              </w:rPr>
              <w:tab/>
            </w:r>
          </w:p>
        </w:tc>
        <w:tc>
          <w:tcPr>
            <w:tcW w:w="6095" w:type="dxa"/>
          </w:tcPr>
          <w:p w14:paraId="43F8265F" w14:textId="77777777" w:rsidR="000429D0" w:rsidRPr="000429D0" w:rsidRDefault="000429D0" w:rsidP="000429D0">
            <w:pPr>
              <w:tabs>
                <w:tab w:val="left" w:pos="360"/>
              </w:tabs>
              <w:ind w:right="-288"/>
              <w:jc w:val="center"/>
              <w:rPr>
                <w:rFonts w:eastAsia="Calibri"/>
                <w:i/>
                <w:iCs/>
                <w:color w:val="000000"/>
                <w:lang w:val="en-US"/>
              </w:rPr>
            </w:pPr>
            <w:r w:rsidRPr="000429D0">
              <w:rPr>
                <w:rFonts w:eastAsia="Calibri"/>
                <w:i/>
                <w:iCs/>
                <w:color w:val="000000"/>
                <w:lang w:val="en-US"/>
              </w:rPr>
              <w:t>…ngày …tháng … năm…</w:t>
            </w:r>
          </w:p>
          <w:p w14:paraId="21E4D644" w14:textId="77777777" w:rsidR="000429D0" w:rsidRPr="000429D0" w:rsidRDefault="000429D0" w:rsidP="000429D0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color w:val="000000"/>
                <w:lang w:val="en-US"/>
              </w:rPr>
            </w:pPr>
            <w:r w:rsidRPr="000429D0">
              <w:rPr>
                <w:rFonts w:eastAsia="Calibri"/>
                <w:b/>
                <w:bCs/>
                <w:color w:val="000000"/>
                <w:lang w:val="en-US"/>
              </w:rPr>
              <w:t>ĐẠI DIỆN DOANH NGHIỆP, TỔ CHỨC</w:t>
            </w:r>
          </w:p>
          <w:p w14:paraId="62FCBAAE" w14:textId="77777777" w:rsidR="000429D0" w:rsidRPr="000429D0" w:rsidRDefault="000429D0" w:rsidP="000429D0">
            <w:pPr>
              <w:tabs>
                <w:tab w:val="left" w:pos="360"/>
              </w:tabs>
              <w:ind w:right="-288"/>
              <w:jc w:val="center"/>
              <w:rPr>
                <w:rFonts w:eastAsia="Calibri"/>
                <w:b/>
                <w:bCs/>
                <w:color w:val="000000"/>
                <w:lang w:val="en-US"/>
              </w:rPr>
            </w:pPr>
            <w:r w:rsidRPr="000429D0">
              <w:rPr>
                <w:rFonts w:eastAsia="Calibri"/>
                <w:bCs/>
                <w:i/>
                <w:color w:val="000000"/>
                <w:lang w:val="en-US"/>
              </w:rPr>
              <w:t xml:space="preserve">(Ký, ghi rõ họ tên và đóng dấu hoặc </w:t>
            </w:r>
            <w:r w:rsidRPr="000429D0">
              <w:rPr>
                <w:i/>
                <w:color w:val="000000"/>
                <w:lang w:val="en-US"/>
              </w:rPr>
              <w:t>ký số</w:t>
            </w:r>
            <w:r w:rsidRPr="000429D0">
              <w:rPr>
                <w:rFonts w:eastAsia="Calibri"/>
                <w:bCs/>
                <w:i/>
                <w:color w:val="000000"/>
                <w:lang w:val="en-US"/>
              </w:rPr>
              <w:t>)</w:t>
            </w:r>
          </w:p>
        </w:tc>
      </w:tr>
    </w:tbl>
    <w:p w14:paraId="7CDB5F7B" w14:textId="77777777" w:rsidR="000429D0" w:rsidRPr="000429D0" w:rsidRDefault="000429D0" w:rsidP="000429D0">
      <w:pPr>
        <w:ind w:right="386"/>
        <w:rPr>
          <w:iCs/>
          <w:sz w:val="28"/>
          <w:lang w:val="en-US"/>
        </w:r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